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C1" w:rsidRPr="00FA63F4" w:rsidRDefault="005E17C1" w:rsidP="005E17C1">
      <w:pPr>
        <w:spacing w:after="150" w:line="225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FA63F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«УТВЕРЖДАЮ»</w:t>
      </w:r>
    </w:p>
    <w:p w:rsidR="005E17C1" w:rsidRPr="00B71D4D" w:rsidRDefault="005E17C1" w:rsidP="005E17C1">
      <w:pPr>
        <w:spacing w:after="0" w:line="225" w:lineRule="atLeast"/>
        <w:jc w:val="center"/>
        <w:rPr>
          <w:rFonts w:ascii="Times New Roman" w:hAnsi="Times New Roman"/>
          <w:sz w:val="28"/>
          <w:szCs w:val="28"/>
        </w:rPr>
      </w:pPr>
      <w:r w:rsidRPr="00FA63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директор МБОУ «СОШ №26</w:t>
      </w:r>
      <w:r w:rsidRPr="00FA63F4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</w:t>
      </w:r>
      <w:r w:rsidRPr="000A5CAC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FA63F4">
        <w:rPr>
          <w:rFonts w:ascii="Times New Roman" w:hAnsi="Times New Roman"/>
          <w:sz w:val="28"/>
          <w:szCs w:val="28"/>
        </w:rPr>
        <w:t xml:space="preserve">       _________   Пушканова М.С.</w:t>
      </w:r>
    </w:p>
    <w:p w:rsid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p w:rsid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МБОУ «СОШ №26» </w:t>
      </w:r>
    </w:p>
    <w:p w:rsid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Нижнекамского муниципального района </w:t>
      </w:r>
    </w:p>
    <w:p w:rsidR="005E17C1" w:rsidRPr="005E17C1" w:rsidRDefault="005E17C1" w:rsidP="005E17C1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F295A">
        <w:rPr>
          <w:rFonts w:ascii="Times New Roman" w:hAnsi="Times New Roman"/>
          <w:b/>
          <w:bCs/>
          <w:sz w:val="24"/>
          <w:szCs w:val="24"/>
        </w:rPr>
        <w:t xml:space="preserve">Республики Татарстан </w:t>
      </w:r>
      <w:r w:rsidR="00D60BD2">
        <w:rPr>
          <w:rFonts w:ascii="Times New Roman" w:hAnsi="Times New Roman"/>
          <w:b/>
          <w:sz w:val="24"/>
          <w:szCs w:val="24"/>
        </w:rPr>
        <w:t>на 2019</w:t>
      </w:r>
      <w:r>
        <w:rPr>
          <w:rFonts w:ascii="Times New Roman" w:hAnsi="Times New Roman"/>
          <w:b/>
          <w:sz w:val="24"/>
          <w:szCs w:val="24"/>
        </w:rPr>
        <w:t>-20</w:t>
      </w:r>
      <w:r w:rsidR="00D60BD2">
        <w:rPr>
          <w:rFonts w:ascii="Times New Roman" w:hAnsi="Times New Roman"/>
          <w:b/>
          <w:sz w:val="24"/>
          <w:szCs w:val="24"/>
        </w:rPr>
        <w:t>20</w:t>
      </w:r>
      <w:r w:rsidRPr="009F295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5E17C1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 Ориентирами в постановке целей и задач духовно-нравственного воспитания и социализации учащихся, в развитии воспитательной системы школы являются цели государственной и региональной политики в области образования и воспитания по </w:t>
      </w:r>
      <w:proofErr w:type="gramStart"/>
      <w:r w:rsidRPr="009F295A">
        <w:rPr>
          <w:rFonts w:ascii="Times New Roman" w:hAnsi="Times New Roman"/>
          <w:sz w:val="24"/>
          <w:szCs w:val="24"/>
        </w:rPr>
        <w:t>ФГОС</w:t>
      </w:r>
      <w:proofErr w:type="gramEnd"/>
      <w:r w:rsidRPr="009F295A">
        <w:rPr>
          <w:rFonts w:ascii="Times New Roman" w:hAnsi="Times New Roman"/>
          <w:sz w:val="24"/>
          <w:szCs w:val="24"/>
        </w:rPr>
        <w:t xml:space="preserve"> а именно: 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>• воспитание гражданственности, патриотизма, уважения к правам, свободам и обязанностям человека;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 • воспитание социальной ответственности и компетентности, профилактика асоциального поведения учащихся; 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• воспитание нравственных чувств, убеждений, этического сознания 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• воспитание экологической культуры, культуры здорового и безопасного образа жизни 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• воспитание трудолюбия, сознательного, творческого отношения к образованию, труду и жизни, подготовка к сознательному выбору профессии </w:t>
      </w:r>
    </w:p>
    <w:p w:rsidR="005E17C1" w:rsidRPr="009F295A" w:rsidRDefault="005E17C1" w:rsidP="005E17C1">
      <w:pPr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F295A">
        <w:rPr>
          <w:rFonts w:ascii="Times New Roman" w:hAnsi="Times New Roman"/>
          <w:sz w:val="24"/>
          <w:szCs w:val="24"/>
        </w:rPr>
        <w:t xml:space="preserve">• воспитание ценностного отношения к </w:t>
      </w:r>
      <w:proofErr w:type="gramStart"/>
      <w:r w:rsidRPr="009F295A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9F295A">
        <w:rPr>
          <w:rFonts w:ascii="Times New Roman" w:hAnsi="Times New Roman"/>
          <w:sz w:val="24"/>
          <w:szCs w:val="24"/>
        </w:rPr>
        <w:t>, формирование основ эстетической культуры.</w:t>
      </w:r>
    </w:p>
    <w:p w:rsidR="005E17C1" w:rsidRDefault="005E17C1" w:rsidP="005E17C1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F295A">
        <w:rPr>
          <w:b/>
          <w:bCs/>
          <w:color w:val="000000"/>
        </w:rPr>
        <w:t>ЦЕЛЬ:</w:t>
      </w:r>
      <w:r w:rsidRPr="009F295A">
        <w:rPr>
          <w:rStyle w:val="apple-converted-space"/>
          <w:color w:val="000000"/>
        </w:rPr>
        <w:t> </w:t>
      </w:r>
      <w:r w:rsidRPr="009F295A">
        <w:rPr>
          <w:color w:val="000000"/>
        </w:rPr>
        <w:t>Создание условий, способствующих развитию интеллектуальных, творческих,  личностных  качеств учащихся, их социализации и адаптации в обществе на основе принципов самоуправления.</w:t>
      </w:r>
    </w:p>
    <w:p w:rsidR="005E17C1" w:rsidRDefault="005E17C1" w:rsidP="005E17C1">
      <w:pPr>
        <w:pStyle w:val="standard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9F295A">
        <w:rPr>
          <w:b/>
          <w:bCs/>
          <w:color w:val="000000"/>
        </w:rPr>
        <w:t>ЗАДАЧИ: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t xml:space="preserve">Сохранение условий для позитивного общения учащихся в школе, для проявления и мотивации творческой активности, ответственности в различных сферах социально значимой деятельности, интереса к внеклассной деятельности на всех возрастных этапах. 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t xml:space="preserve">Продолжить работу по развитию структуры самоуправления в классе и школе как основы </w:t>
      </w:r>
      <w:proofErr w:type="spellStart"/>
      <w:r w:rsidRPr="007E01F0">
        <w:rPr>
          <w:rFonts w:ascii="Times New Roman" w:hAnsi="Times New Roman"/>
          <w:sz w:val="27"/>
          <w:szCs w:val="27"/>
        </w:rPr>
        <w:t>межвозрастного</w:t>
      </w:r>
      <w:proofErr w:type="spellEnd"/>
      <w:r w:rsidRPr="007E01F0">
        <w:rPr>
          <w:rFonts w:ascii="Times New Roman" w:hAnsi="Times New Roman"/>
          <w:sz w:val="27"/>
          <w:szCs w:val="27"/>
        </w:rPr>
        <w:t xml:space="preserve"> конструктивного общения, социализации, социальной адаптации, творческого развития каждого учащегося.  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t xml:space="preserve">Продолжить работу по внедрение в проектную деятельность классных руководителей проектов, направленные на профориентацию, с целью более эффективной социализации учащихся.  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t xml:space="preserve">Посредствам межведомственного взаимодействия, снизить уровень совершаемых правонарушений среди учащихся, улучшить социальную обстановку в асоциальных семьях. 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t xml:space="preserve">Продолжать формировать правовую базу, как среди учащихся, так и среди родителей и педагогов школы.  </w:t>
      </w:r>
    </w:p>
    <w:p w:rsidR="00D60BD2" w:rsidRPr="007E01F0" w:rsidRDefault="00D60BD2" w:rsidP="00D60B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E01F0">
        <w:rPr>
          <w:rFonts w:ascii="Times New Roman" w:hAnsi="Times New Roman"/>
          <w:sz w:val="27"/>
          <w:szCs w:val="27"/>
        </w:rPr>
        <w:lastRenderedPageBreak/>
        <w:t>Продолжать работу по организации различных видов социально-значимой деятельности обучающихся и взрослых, проведении мероприятий направленных на развитие социальных инициатив, реализации социальных проектов и программ</w:t>
      </w:r>
    </w:p>
    <w:p w:rsidR="00D60BD2" w:rsidRPr="007E01F0" w:rsidRDefault="00D60BD2" w:rsidP="00D60BD2">
      <w:pPr>
        <w:rPr>
          <w:rFonts w:ascii="Times New Roman" w:hAnsi="Times New Roman" w:cs="Times New Roman"/>
          <w:sz w:val="27"/>
          <w:szCs w:val="27"/>
        </w:rPr>
      </w:pPr>
    </w:p>
    <w:p w:rsidR="005E17C1" w:rsidRDefault="005E17C1" w:rsidP="005E17C1">
      <w:pPr>
        <w:pStyle w:val="standar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5E17C1" w:rsidRPr="009F295A" w:rsidRDefault="005E17C1" w:rsidP="005E17C1">
      <w:pPr>
        <w:pStyle w:val="standard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9F295A">
        <w:rPr>
          <w:b/>
          <w:bCs/>
          <w:color w:val="000000"/>
          <w:shd w:val="clear" w:color="auto" w:fill="FFFFFF"/>
        </w:rPr>
        <w:t>ПРИОРИТЕТНЫЕ  НАПРАВЛЕНИЯ В  ВОСПИТАТЕЛЬНОЙ  РАБОТЕ  НА  201</w:t>
      </w:r>
      <w:r w:rsidR="00D60BD2">
        <w:rPr>
          <w:b/>
          <w:bCs/>
          <w:color w:val="000000"/>
          <w:shd w:val="clear" w:color="auto" w:fill="FFFFFF"/>
        </w:rPr>
        <w:t>9-2020</w:t>
      </w:r>
      <w:r w:rsidRPr="009F295A">
        <w:rPr>
          <w:b/>
          <w:bCs/>
          <w:color w:val="000000"/>
          <w:shd w:val="clear" w:color="auto" w:fill="FFFFFF"/>
        </w:rPr>
        <w:t>  УЧЕБНЫЙ  ГОД: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11843"/>
      </w:tblGrid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 xml:space="preserve">Духовное и нравственное  развитие </w:t>
            </w: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на основе выработки  адекватной самооценки, понимания смысла жизни, индивидуально ответственного поведения;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Развитие нравственного самосознания личности</w:t>
            </w: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способности формулировать собственные нравственные обязательства, осуществлять нравственный  самоконтроль, требовать от себя выполнения моральных норм, давать нравственную самооценку собственным поступкам и поступкам других</w:t>
            </w:r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Укрепление веры в Россию, чувства личной ответственности за Отечество перед прошлым, настоящими и будущими поколениями, социальной солидарности;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>Осознание ценности других людей, ценности человеческой жизни, утверждение нетерпимости к действиям и влияниям, представляющими угрозу жизни, физическому и нравственному здоровью и духовной безопасности личности, выработка умения им противостоять</w:t>
            </w:r>
            <w:proofErr w:type="gramEnd"/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 активной гражданской позиции, готовности критически оценивать собственные намерения, мысли и поступки;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Утверждение ценности самостоятельности  поступков и действий на основе морального выбора, принятия ответственности за их результаты, целеустремленности и настойчивости в достижении результата;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Утверждение ценности трудолюбия, бережливости, жизненного оптимизма, способности к преодолению трудностей, готовности к здоровой конкуренции</w:t>
            </w:r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творческого потенциала в сфере духовной и предметно-продуктивной деятельности на основе моральных норм, непрерывного образования  и универсальной духовно-нравственной установки «становиться лучше»;</w:t>
            </w:r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>поликультурной</w:t>
            </w:r>
            <w:proofErr w:type="gram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 xml:space="preserve">Принятие личностью базовых национальных ценностей, ценностей культурно-регионального сообщества, культуры своего народа, понимание их роли  их места в системе </w:t>
            </w: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>общероссийский</w:t>
            </w:r>
            <w:proofErr w:type="gram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и общемировых ценностей;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Принятие личностью общечеловеческих ценностей, ценностей культурного  мировоззрения</w:t>
            </w:r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Воспитание  уважения к труду, людям труда, трудовым достижениям, формирование предпринимательских навыков и развитие экономического мышления, содействие профессиональному самоопределению, вовлечение в социально значимую, профориентационную деятельность</w:t>
            </w:r>
          </w:p>
        </w:tc>
      </w:tr>
      <w:tr w:rsidR="005E17C1" w:rsidRPr="009F295A" w:rsidTr="005E17C1">
        <w:tc>
          <w:tcPr>
            <w:tcW w:w="29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11843" w:type="dxa"/>
          </w:tcPr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жизни во всех ее проявлениях, качеству окружающей среды, своему здоровью, здоровью родителей, членов своей семьи, педагогов, сверстников</w:t>
            </w:r>
            <w:proofErr w:type="gramStart"/>
            <w:r w:rsidRPr="009F295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9F295A">
              <w:rPr>
                <w:rFonts w:ascii="Times New Roman" w:hAnsi="Times New Roman"/>
                <w:sz w:val="24"/>
                <w:szCs w:val="24"/>
              </w:rPr>
              <w:t>здоровьеформирующего</w:t>
            </w:r>
            <w:proofErr w:type="spell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пространства, способствующего обучению и воспитанию личности специалиста, обладающего потребн6остью в здоровом образе жизни, существующего в гармонии с самим собой, обществом, природным окружением, а так же способного научить  других людей сохранять, укреплять и восстанавливать здоровье;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Создание научно  обоснованных санитарно-гигиенических условий и соответствующей материально-технической базы функционирования  образовательной организации, способствующих сохранению, восстановления и укрепления здоровья;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Формирование осознанного отношения каждого субъекта  образовательного процесса к приоритету здоровья в жизни человека;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>Предупреждение и преодоление синдрома «эмоционального выгорания» у преподавательского состава»</w:t>
            </w:r>
          </w:p>
          <w:p w:rsidR="005E17C1" w:rsidRPr="009F295A" w:rsidRDefault="005E17C1" w:rsidP="005E17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95A">
              <w:rPr>
                <w:rFonts w:ascii="Times New Roman" w:hAnsi="Times New Roman"/>
                <w:sz w:val="24"/>
                <w:szCs w:val="24"/>
              </w:rPr>
              <w:t xml:space="preserve"> Утверждение негативного  отношения к курению, употреблению алкогольных напитков, наркотиков и других </w:t>
            </w:r>
            <w:proofErr w:type="spellStart"/>
            <w:r w:rsidRPr="009F295A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9F295A">
              <w:rPr>
                <w:rFonts w:ascii="Times New Roman" w:hAnsi="Times New Roman"/>
                <w:sz w:val="24"/>
                <w:szCs w:val="24"/>
              </w:rPr>
              <w:t xml:space="preserve"> веществ.</w:t>
            </w:r>
          </w:p>
        </w:tc>
      </w:tr>
    </w:tbl>
    <w:p w:rsidR="005E17C1" w:rsidRDefault="00D60BD2" w:rsidP="005E17C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2020</w:t>
      </w:r>
      <w:r w:rsidR="00137E95" w:rsidRPr="00137E95">
        <w:rPr>
          <w:rFonts w:ascii="Times New Roman" w:hAnsi="Times New Roman"/>
          <w:b/>
          <w:bCs/>
          <w:sz w:val="36"/>
          <w:szCs w:val="36"/>
        </w:rPr>
        <w:t xml:space="preserve"> год – Год </w:t>
      </w:r>
      <w:r>
        <w:rPr>
          <w:rFonts w:ascii="Times New Roman" w:hAnsi="Times New Roman"/>
          <w:b/>
          <w:bCs/>
          <w:sz w:val="36"/>
          <w:szCs w:val="36"/>
        </w:rPr>
        <w:t>народного творчества России</w:t>
      </w:r>
    </w:p>
    <w:p w:rsidR="00137E95" w:rsidRPr="00137E95" w:rsidRDefault="00137E95" w:rsidP="005E17C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E17C1" w:rsidRDefault="005E17C1" w:rsidP="005E17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СЕНТЯБРЬ</w:t>
      </w:r>
    </w:p>
    <w:tbl>
      <w:tblPr>
        <w:tblW w:w="14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"/>
        <w:gridCol w:w="141"/>
        <w:gridCol w:w="2166"/>
        <w:gridCol w:w="1603"/>
        <w:gridCol w:w="43"/>
        <w:gridCol w:w="14"/>
        <w:gridCol w:w="1644"/>
        <w:gridCol w:w="174"/>
        <w:gridCol w:w="2015"/>
        <w:gridCol w:w="1889"/>
        <w:gridCol w:w="110"/>
        <w:gridCol w:w="1336"/>
        <w:gridCol w:w="1376"/>
        <w:gridCol w:w="1739"/>
      </w:tblGrid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B71D4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71D4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Для учащихся 1-4 классов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Для учащихся 5-8 классов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Для учащихся 9-11 классов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Для родителей</w:t>
            </w: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Для педагогов</w:t>
            </w: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8827" w:type="dxa"/>
            <w:gridSpan w:val="9"/>
          </w:tcPr>
          <w:p w:rsidR="005E17C1" w:rsidRPr="00D60BD2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>Праздничная линейка «1 сентября – День Знаний»</w:t>
            </w:r>
          </w:p>
          <w:p w:rsidR="005E17C1" w:rsidRPr="00B71D4D" w:rsidRDefault="005E17C1" w:rsidP="00D6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 xml:space="preserve">Всероссийский урок </w:t>
            </w:r>
            <w:r w:rsidR="00D60BD2" w:rsidRPr="00D60BD2">
              <w:rPr>
                <w:rFonts w:ascii="Times New Roman" w:hAnsi="Times New Roman"/>
                <w:sz w:val="20"/>
                <w:szCs w:val="20"/>
              </w:rPr>
              <w:t>Мира</w:t>
            </w:r>
          </w:p>
        </w:tc>
        <w:tc>
          <w:tcPr>
            <w:tcW w:w="1376" w:type="dxa"/>
          </w:tcPr>
          <w:p w:rsidR="005E17C1" w:rsidRPr="005E17C1" w:rsidRDefault="005E17C1" w:rsidP="005E17C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17C1">
              <w:rPr>
                <w:rFonts w:ascii="Times New Roman" w:hAnsi="Times New Roman"/>
                <w:b/>
                <w:sz w:val="20"/>
                <w:szCs w:val="20"/>
              </w:rPr>
              <w:t>1 сентября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классные руководители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7" w:type="dxa"/>
            <w:gridSpan w:val="9"/>
          </w:tcPr>
          <w:p w:rsidR="005E17C1" w:rsidRPr="00D60BD2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>Выставка рисунков, фотографий, проектов «Как прекрасен этот мир!» в рамках месячника «Экстремизму – нет». Оформление стенда рисунками и фотографиями</w:t>
            </w:r>
          </w:p>
        </w:tc>
        <w:tc>
          <w:tcPr>
            <w:tcW w:w="1376" w:type="dxa"/>
            <w:vMerge w:val="restart"/>
          </w:tcPr>
          <w:p w:rsidR="005E17C1" w:rsidRPr="005E17C1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17C1">
              <w:rPr>
                <w:rFonts w:ascii="Times New Roman" w:hAnsi="Times New Roman"/>
                <w:b/>
                <w:sz w:val="20"/>
                <w:szCs w:val="20"/>
              </w:rPr>
              <w:t xml:space="preserve">3  сентября </w:t>
            </w:r>
          </w:p>
        </w:tc>
        <w:tc>
          <w:tcPr>
            <w:tcW w:w="1740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педагог-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D6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D6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фотографий</w:t>
            </w:r>
          </w:p>
        </w:tc>
        <w:tc>
          <w:tcPr>
            <w:tcW w:w="2011" w:type="dxa"/>
          </w:tcPr>
          <w:p w:rsidR="005E17C1" w:rsidRPr="00B71D4D" w:rsidRDefault="00D60BD2" w:rsidP="00D60B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фотографий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67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Проведение Недели добрых дел, посвященной  Дню пожилых людей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сентября</w:t>
            </w:r>
          </w:p>
        </w:tc>
        <w:tc>
          <w:tcPr>
            <w:tcW w:w="1740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ЗДВР,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педагог- организатор</w:t>
            </w:r>
          </w:p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- расклеивание приглашений на праздник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- приглашение ветеранов педагогического труда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посещение ветеранов и оказание помощи</w:t>
            </w:r>
          </w:p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Республиканская природоохранительная эколого-образовательная акция «Урок чистоты»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сентября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rPr>
          <w:trHeight w:val="660"/>
        </w:trPr>
        <w:tc>
          <w:tcPr>
            <w:tcW w:w="678" w:type="dxa"/>
            <w:gridSpan w:val="2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  <w:tcBorders>
              <w:bottom w:val="single" w:sz="4" w:space="0" w:color="auto"/>
            </w:tcBorders>
          </w:tcPr>
          <w:p w:rsidR="005E17C1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>Выборы актива школы</w:t>
            </w:r>
          </w:p>
          <w:p w:rsidR="00A70151" w:rsidRPr="00D60BD2" w:rsidRDefault="00A7015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5E17C1" w:rsidRPr="000A28B5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28B5">
              <w:rPr>
                <w:rFonts w:ascii="Times New Roman" w:hAnsi="Times New Roman"/>
                <w:sz w:val="20"/>
                <w:szCs w:val="20"/>
              </w:rPr>
              <w:t>2 неделя сентября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5E17C1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>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Фотоконкурс «Осень в </w:t>
            </w:r>
            <w:r w:rsidR="00D23D81">
              <w:rPr>
                <w:rFonts w:ascii="Times New Roman" w:hAnsi="Times New Roman"/>
                <w:sz w:val="20"/>
                <w:szCs w:val="20"/>
              </w:rPr>
              <w:t xml:space="preserve">городе», посвященный Дню города и 100 – </w:t>
            </w:r>
            <w:proofErr w:type="spellStart"/>
            <w:r w:rsidR="00D23D81">
              <w:rPr>
                <w:rFonts w:ascii="Times New Roman" w:hAnsi="Times New Roman"/>
                <w:sz w:val="20"/>
                <w:szCs w:val="20"/>
              </w:rPr>
              <w:t>летию</w:t>
            </w:r>
            <w:proofErr w:type="spellEnd"/>
            <w:r w:rsidR="00D23D81">
              <w:rPr>
                <w:rFonts w:ascii="Times New Roman" w:hAnsi="Times New Roman"/>
                <w:sz w:val="20"/>
                <w:szCs w:val="20"/>
              </w:rPr>
              <w:t xml:space="preserve"> образования ТАССР. 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Оформление стенда.</w:t>
            </w:r>
          </w:p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неделя сентября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педагог-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Всероссийский урок Мира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Организация работы кружков, факультативных и элективных курсов, спортивных секций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сентября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классные руководители, педагог-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27" w:type="dxa"/>
            <w:gridSpan w:val="9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Акция «Помоги первокласснику  прийти в школу»</w:t>
            </w: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 неделя сентября</w:t>
            </w:r>
          </w:p>
        </w:tc>
        <w:tc>
          <w:tcPr>
            <w:tcW w:w="1740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классные руководители, педагог-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3C2B4E" w:rsidRPr="003C2B4E" w:rsidRDefault="003C2B4E" w:rsidP="003C2B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B4E">
              <w:rPr>
                <w:rFonts w:ascii="Times New Roman" w:hAnsi="Times New Roman" w:cs="Times New Roman"/>
                <w:b/>
              </w:rPr>
              <w:t>3 сентября</w:t>
            </w:r>
            <w:r w:rsidRPr="003C2B4E">
              <w:rPr>
                <w:rFonts w:ascii="Times New Roman" w:hAnsi="Times New Roman" w:cs="Times New Roman"/>
              </w:rPr>
              <w:t xml:space="preserve"> – День солидарности в борьбе с терроризмом</w:t>
            </w:r>
            <w:r w:rsidRPr="003C2B4E">
              <w:rPr>
                <w:rFonts w:ascii="Times New Roman" w:hAnsi="Times New Roman"/>
                <w:b/>
              </w:rPr>
              <w:t xml:space="preserve"> </w:t>
            </w:r>
          </w:p>
          <w:p w:rsidR="005E17C1" w:rsidRPr="005E17C1" w:rsidRDefault="00D60BD2" w:rsidP="003C2B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по </w:t>
            </w:r>
            <w:r w:rsidR="005E17C1" w:rsidRPr="005E17C1">
              <w:rPr>
                <w:rFonts w:ascii="Times New Roman" w:hAnsi="Times New Roman"/>
                <w:b/>
                <w:sz w:val="20"/>
                <w:szCs w:val="20"/>
              </w:rPr>
              <w:t xml:space="preserve"> ПДД «Внимание – дети!»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C2B4E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рамках месячника по безопасности детей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5E17C1" w:rsidRPr="005E17C1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17C1">
              <w:rPr>
                <w:rFonts w:ascii="Times New Roman" w:hAnsi="Times New Roman"/>
                <w:b/>
                <w:sz w:val="20"/>
                <w:szCs w:val="20"/>
              </w:rPr>
              <w:t>В течение сентября</w:t>
            </w: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Изготовление маршрутных листов «Дом – школа - дом»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 международной природоохранной акции «День без автомобиля»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Соревнования по легкой атлетике среди отцов</w:t>
            </w: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5E17C1">
        <w:tc>
          <w:tcPr>
            <w:tcW w:w="14788" w:type="dxa"/>
            <w:gridSpan w:val="1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0BD2" w:rsidRPr="00B71D4D" w:rsidTr="00153F32">
        <w:tc>
          <w:tcPr>
            <w:tcW w:w="678" w:type="dxa"/>
            <w:gridSpan w:val="2"/>
            <w:vMerge w:val="restart"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  <w:vMerge w:val="restart"/>
          </w:tcPr>
          <w:p w:rsidR="00D60BD2" w:rsidRPr="00B71D4D" w:rsidRDefault="00D60BD2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5491" w:type="dxa"/>
            <w:gridSpan w:val="6"/>
          </w:tcPr>
          <w:p w:rsidR="00D60BD2" w:rsidRPr="00D60BD2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 xml:space="preserve">Акция «Поздравь учителя», посвященная профессиональному празднику   </w:t>
            </w:r>
          </w:p>
        </w:tc>
        <w:tc>
          <w:tcPr>
            <w:tcW w:w="2000" w:type="dxa"/>
            <w:gridSpan w:val="2"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D60BD2" w:rsidRPr="00B71D4D" w:rsidRDefault="00D60BD2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D60BD2" w:rsidRPr="003C2B4E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5  октября</w:t>
            </w:r>
          </w:p>
        </w:tc>
        <w:tc>
          <w:tcPr>
            <w:tcW w:w="1740" w:type="dxa"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классные руководители, педагог- организатор</w:t>
            </w:r>
          </w:p>
        </w:tc>
      </w:tr>
      <w:tr w:rsidR="00D60BD2" w:rsidRPr="00B71D4D" w:rsidTr="00153F32">
        <w:tc>
          <w:tcPr>
            <w:tcW w:w="678" w:type="dxa"/>
            <w:gridSpan w:val="2"/>
            <w:vMerge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D60BD2" w:rsidRPr="00B71D4D" w:rsidRDefault="00D60BD2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D60BD2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BD2">
              <w:rPr>
                <w:rFonts w:ascii="Times New Roman" w:hAnsi="Times New Roman"/>
                <w:sz w:val="20"/>
                <w:szCs w:val="20"/>
              </w:rPr>
              <w:t>Международный день школьных библиотек</w:t>
            </w:r>
            <w:r w:rsidR="00D23D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3D81" w:rsidRPr="00D23D81" w:rsidRDefault="00D23D81" w:rsidP="00D23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81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Тематические выставки книг, посвященные 100-летию образования Татарской АССР</w:t>
            </w:r>
          </w:p>
        </w:tc>
        <w:tc>
          <w:tcPr>
            <w:tcW w:w="2000" w:type="dxa"/>
            <w:gridSpan w:val="2"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D60BD2" w:rsidRPr="00B71D4D" w:rsidRDefault="00D60BD2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D60BD2" w:rsidRPr="00D23D81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3D81">
              <w:rPr>
                <w:rFonts w:ascii="Times New Roman" w:hAnsi="Times New Roman"/>
                <w:b/>
                <w:sz w:val="20"/>
                <w:szCs w:val="20"/>
              </w:rPr>
              <w:t>27 октября</w:t>
            </w:r>
          </w:p>
        </w:tc>
        <w:tc>
          <w:tcPr>
            <w:tcW w:w="1740" w:type="dxa"/>
          </w:tcPr>
          <w:p w:rsidR="00D60BD2" w:rsidRPr="00B71D4D" w:rsidRDefault="00D60BD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8827" w:type="dxa"/>
            <w:gridSpan w:val="9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Праздничный концерт, посвященный Дню пожилого человека. 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(Мероприятие для жителей микрорайона)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 октября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педагог- организатор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rPr>
          <w:trHeight w:val="855"/>
        </w:trPr>
        <w:tc>
          <w:tcPr>
            <w:tcW w:w="678" w:type="dxa"/>
            <w:gridSpan w:val="2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«День гражданской обороны» </w:t>
            </w:r>
          </w:p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4 октября</w:t>
            </w:r>
          </w:p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«Праздник осени»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«Осенние посиделки»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«Осенний балл»</w:t>
            </w:r>
          </w:p>
        </w:tc>
        <w:tc>
          <w:tcPr>
            <w:tcW w:w="189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7" w:type="dxa"/>
          </w:tcPr>
          <w:p w:rsidR="005E17C1" w:rsidRPr="00D23D81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3D81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5E17C1" w:rsidRPr="00D23D81" w:rsidRDefault="00D23D81" w:rsidP="005E1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D81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Организация выставок детских поделок «</w:t>
            </w:r>
            <w:r w:rsidRPr="00D23D81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Моя Республика  Татарстан</w:t>
            </w:r>
            <w:r w:rsidRPr="00D23D81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, посвященная 100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образования ТАССР</w:t>
            </w:r>
          </w:p>
        </w:tc>
        <w:tc>
          <w:tcPr>
            <w:tcW w:w="189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D23D81" w:rsidRDefault="00D23D8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3D81">
              <w:rPr>
                <w:rFonts w:ascii="Times New Roman" w:hAnsi="Times New Roman"/>
                <w:b/>
                <w:sz w:val="20"/>
                <w:szCs w:val="20"/>
              </w:rPr>
              <w:t>В течение октября</w:t>
            </w:r>
          </w:p>
        </w:tc>
        <w:tc>
          <w:tcPr>
            <w:tcW w:w="1740" w:type="dxa"/>
          </w:tcPr>
          <w:p w:rsidR="005E17C1" w:rsidRPr="00B71D4D" w:rsidRDefault="00D23D81" w:rsidP="00355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>, учителя технологии</w:t>
            </w:r>
          </w:p>
        </w:tc>
      </w:tr>
      <w:tr w:rsidR="005E17C1" w:rsidRPr="00B71D4D" w:rsidTr="00153F32">
        <w:tc>
          <w:tcPr>
            <w:tcW w:w="67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7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3480" w:type="dxa"/>
            <w:gridSpan w:val="5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Оформление уголков по профориентации «Кем быть»</w:t>
            </w:r>
          </w:p>
        </w:tc>
        <w:tc>
          <w:tcPr>
            <w:tcW w:w="2011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«Мир профессий Нижнекамска»</w:t>
            </w:r>
          </w:p>
        </w:tc>
        <w:tc>
          <w:tcPr>
            <w:tcW w:w="1890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:rsidR="005E17C1" w:rsidRPr="003C2B4E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В течение октября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Единый урок безопасности в сети Интернет</w:t>
            </w:r>
          </w:p>
        </w:tc>
        <w:tc>
          <w:tcPr>
            <w:tcW w:w="1890" w:type="dxa"/>
          </w:tcPr>
          <w:p w:rsidR="005E17C1" w:rsidRPr="003C2B4E" w:rsidRDefault="005E17C1" w:rsidP="005E17C1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акции «Каникулы». Организация свободного времени учащихся школы в каникулярное время</w:t>
            </w:r>
          </w:p>
        </w:tc>
        <w:tc>
          <w:tcPr>
            <w:tcW w:w="1376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30 октября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>, учитель информатики</w:t>
            </w:r>
          </w:p>
        </w:tc>
      </w:tr>
      <w:tr w:rsidR="00355668" w:rsidRPr="00B71D4D" w:rsidTr="00153F32">
        <w:tc>
          <w:tcPr>
            <w:tcW w:w="678" w:type="dxa"/>
            <w:gridSpan w:val="2"/>
            <w:vMerge/>
          </w:tcPr>
          <w:p w:rsidR="00355668" w:rsidRPr="00B71D4D" w:rsidRDefault="00355668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355668" w:rsidRPr="00B71D4D" w:rsidRDefault="00355668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355668" w:rsidRPr="003C2B4E" w:rsidRDefault="00355668" w:rsidP="001C67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Всероссийский урок </w:t>
            </w:r>
            <w:r w:rsidR="001C676F" w:rsidRPr="003C2B4E">
              <w:rPr>
                <w:rFonts w:ascii="Times New Roman" w:hAnsi="Times New Roman"/>
                <w:sz w:val="20"/>
                <w:szCs w:val="20"/>
              </w:rPr>
              <w:t>«</w:t>
            </w:r>
            <w:r w:rsidRPr="003C2B4E">
              <w:rPr>
                <w:rFonts w:ascii="Times New Roman" w:hAnsi="Times New Roman"/>
                <w:sz w:val="20"/>
                <w:szCs w:val="20"/>
              </w:rPr>
              <w:t>Экология и энергосбережение</w:t>
            </w:r>
            <w:r w:rsidR="001C676F" w:rsidRPr="003C2B4E">
              <w:rPr>
                <w:rFonts w:ascii="Times New Roman" w:hAnsi="Times New Roman"/>
                <w:sz w:val="20"/>
                <w:szCs w:val="20"/>
              </w:rPr>
              <w:t>»</w:t>
            </w:r>
            <w:r w:rsidR="001C676F" w:rsidRPr="003C2B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рамках Всероссийского фестиваля энергосбережения #</w:t>
            </w:r>
            <w:proofErr w:type="spellStart"/>
            <w:r w:rsidR="001C676F" w:rsidRPr="003C2B4E">
              <w:rPr>
                <w:rFonts w:ascii="Times New Roman" w:hAnsi="Times New Roman"/>
                <w:color w:val="000000"/>
                <w:sz w:val="20"/>
                <w:szCs w:val="20"/>
              </w:rPr>
              <w:t>ВместеЯрче</w:t>
            </w:r>
            <w:proofErr w:type="spellEnd"/>
          </w:p>
        </w:tc>
        <w:tc>
          <w:tcPr>
            <w:tcW w:w="1890" w:type="dxa"/>
          </w:tcPr>
          <w:p w:rsidR="00355668" w:rsidRPr="003C2B4E" w:rsidRDefault="00355668" w:rsidP="005E17C1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:rsidR="00355668" w:rsidRPr="00B71D4D" w:rsidRDefault="00355668" w:rsidP="005E1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</w:tcPr>
          <w:p w:rsidR="00355668" w:rsidRPr="003C2B4E" w:rsidRDefault="001C676F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16 октября</w:t>
            </w:r>
          </w:p>
        </w:tc>
        <w:tc>
          <w:tcPr>
            <w:tcW w:w="1740" w:type="dxa"/>
          </w:tcPr>
          <w:p w:rsidR="00355668" w:rsidRPr="00B71D4D" w:rsidRDefault="001C676F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1" w:type="dxa"/>
            <w:gridSpan w:val="7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Мероприятия в рамках акции «Я выбираю спорт как альтернативу пагубным привычкам» (по отдельному плану)</w:t>
            </w:r>
          </w:p>
        </w:tc>
        <w:tc>
          <w:tcPr>
            <w:tcW w:w="1446" w:type="dxa"/>
            <w:gridSpan w:val="2"/>
          </w:tcPr>
          <w:p w:rsidR="005E17C1" w:rsidRPr="00B71D4D" w:rsidRDefault="000A28B5" w:rsidP="000A28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конкурсе «Учитель здоровья»</w:t>
            </w:r>
          </w:p>
        </w:tc>
        <w:tc>
          <w:tcPr>
            <w:tcW w:w="1376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>
              <w:rPr>
                <w:rFonts w:ascii="Times New Roman" w:hAnsi="Times New Roman"/>
                <w:sz w:val="20"/>
                <w:szCs w:val="20"/>
              </w:rPr>
              <w:t>октября</w:t>
            </w:r>
          </w:p>
        </w:tc>
        <w:tc>
          <w:tcPr>
            <w:tcW w:w="1740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ЗДВР, классные руководители, педагог- организатор, учителя 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физвоспитания</w:t>
            </w:r>
            <w:proofErr w:type="spellEnd"/>
          </w:p>
        </w:tc>
      </w:tr>
      <w:tr w:rsidR="005E17C1" w:rsidRPr="00B71D4D" w:rsidTr="00153F32">
        <w:tc>
          <w:tcPr>
            <w:tcW w:w="67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7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Спортивный праздник «папа, мама, я – спортивная семья»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3901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Спортивные состязания по футболу, баскетболу, шашкам, шахматам, эстафеты </w:t>
            </w:r>
          </w:p>
        </w:tc>
        <w:tc>
          <w:tcPr>
            <w:tcW w:w="1446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5E17C1">
        <w:tc>
          <w:tcPr>
            <w:tcW w:w="14788" w:type="dxa"/>
            <w:gridSpan w:val="1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53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 «Моя мама на работе»</w:t>
            </w: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проектов «Мы с мамой лучшие друзья»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стихосложения «Я славлю женщину чье имя «МАТЬ»»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ноября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педагог- организатор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53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8827" w:type="dxa"/>
            <w:gridSpan w:val="9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Участие в митинге, посвященном Дню народного единства</w:t>
            </w:r>
          </w:p>
        </w:tc>
        <w:tc>
          <w:tcPr>
            <w:tcW w:w="1376" w:type="dxa"/>
          </w:tcPr>
          <w:p w:rsidR="005E17C1" w:rsidRPr="001C676F" w:rsidRDefault="001C676F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76F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  <w:r w:rsidR="005E17C1" w:rsidRPr="001C676F">
              <w:rPr>
                <w:rFonts w:ascii="Times New Roman" w:hAnsi="Times New Roman"/>
                <w:b/>
                <w:sz w:val="20"/>
                <w:szCs w:val="20"/>
              </w:rPr>
              <w:t>ноября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5E17C1" w:rsidRPr="00B71D4D" w:rsidTr="00153F32">
        <w:tc>
          <w:tcPr>
            <w:tcW w:w="53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  <w:tcBorders>
              <w:bottom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Всероссийский день правовой помощи  детям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ноября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5E17C1" w:rsidRPr="00B71D4D" w:rsidTr="00153F32">
        <w:tc>
          <w:tcPr>
            <w:tcW w:w="53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5491" w:type="dxa"/>
            <w:gridSpan w:val="6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Праздничный концерт ко дню матери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Праздничный концерт ко дню матери</w:t>
            </w: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024280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280">
              <w:rPr>
                <w:rFonts w:ascii="Times New Roman" w:hAnsi="Times New Roman"/>
                <w:b/>
                <w:sz w:val="20"/>
                <w:szCs w:val="20"/>
              </w:rPr>
              <w:t>4 неделя ноября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педагог- организатор</w:t>
            </w: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right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муниципальном конкурсе рисунков «</w:t>
            </w:r>
            <w:proofErr w:type="gramStart"/>
            <w:r w:rsidRPr="00B71D4D"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пешеход»</w:t>
            </w:r>
          </w:p>
        </w:tc>
        <w:tc>
          <w:tcPr>
            <w:tcW w:w="3844" w:type="dxa"/>
            <w:gridSpan w:val="4"/>
            <w:tcBorders>
              <w:left w:val="single" w:sz="4" w:space="0" w:color="auto"/>
            </w:tcBorders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неделя ноября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53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предметных олимпиадах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B71D4D" w:rsidRDefault="005E17C1" w:rsidP="000A28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5E17C1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</w:t>
            </w:r>
            <w:r w:rsidR="005E17C1">
              <w:rPr>
                <w:rFonts w:ascii="Times New Roman" w:hAnsi="Times New Roman"/>
                <w:sz w:val="20"/>
                <w:szCs w:val="20"/>
              </w:rPr>
              <w:t>ля - предметники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53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5491" w:type="dxa"/>
            <w:gridSpan w:val="6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Организация и проведение  выставок «В мире профессий» в рамках месячника по профориентации школьников</w:t>
            </w:r>
          </w:p>
        </w:tc>
        <w:tc>
          <w:tcPr>
            <w:tcW w:w="2000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представителями различных профессий</w:t>
            </w:r>
          </w:p>
        </w:tc>
        <w:tc>
          <w:tcPr>
            <w:tcW w:w="1336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5E17C1" w:rsidRPr="00B71D4D" w:rsidRDefault="005E17C1" w:rsidP="000A28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Выставка рисунков «Моя будущая профессия»</w:t>
            </w:r>
          </w:p>
        </w:tc>
        <w:tc>
          <w:tcPr>
            <w:tcW w:w="3887" w:type="dxa"/>
            <w:gridSpan w:val="5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Фотовыставка «Люди труда».</w:t>
            </w:r>
          </w:p>
        </w:tc>
        <w:tc>
          <w:tcPr>
            <w:tcW w:w="2000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dxa"/>
            <w:gridSpan w:val="5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Тематические классные часы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«Как претворить мечты в реальность»</w:t>
            </w:r>
          </w:p>
        </w:tc>
        <w:tc>
          <w:tcPr>
            <w:tcW w:w="2011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«Сто дорог – одна твоя»</w:t>
            </w:r>
          </w:p>
        </w:tc>
        <w:tc>
          <w:tcPr>
            <w:tcW w:w="2000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Совместные мероприятия с родителями согласно плану проведения каникул.</w:t>
            </w: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неделя ноября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7" w:type="dxa"/>
            <w:gridSpan w:val="9"/>
          </w:tcPr>
          <w:p w:rsidR="000A28B5" w:rsidRPr="000A28B5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28B5">
              <w:rPr>
                <w:rFonts w:ascii="Times New Roman" w:hAnsi="Times New Roman"/>
                <w:b/>
                <w:sz w:val="20"/>
                <w:szCs w:val="20"/>
              </w:rPr>
              <w:t>Месячник по профилактике  правонарушений и наркомании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0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 и плакатов «Жить – здорово!»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Акция «Сообщи, где торгуют смертью»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Соревнования по плаванию среди отцов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Тематические линейки  и классные часы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«Нет вредным привычкам»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«Курить – здоровью вредить»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«Ответственность за правонарушение в  сфере оборота наркотических средств и психотропных веществ»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«Веселые старты»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Спортивный праздник «Папа, мама, я – спортивная семья»</w:t>
            </w:r>
          </w:p>
        </w:tc>
        <w:tc>
          <w:tcPr>
            <w:tcW w:w="4011" w:type="dxa"/>
            <w:gridSpan w:val="3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Спортивные состязания по футболу, баскетболу, шашкам, шахматам, эстафеты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Тематические линейки  и классные часы, посвященные Дню памяти жертв ДТП</w:t>
            </w:r>
          </w:p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День толерантности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16 ноября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5E17C1">
        <w:tc>
          <w:tcPr>
            <w:tcW w:w="14788" w:type="dxa"/>
            <w:gridSpan w:val="14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17C1" w:rsidRPr="00B71D4D" w:rsidTr="00153F32">
        <w:tc>
          <w:tcPr>
            <w:tcW w:w="537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8827" w:type="dxa"/>
            <w:gridSpan w:val="9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Мероприятия в рамках декады инвалидов</w:t>
            </w:r>
          </w:p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(по отдельному плану)</w:t>
            </w:r>
          </w:p>
        </w:tc>
        <w:tc>
          <w:tcPr>
            <w:tcW w:w="1376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1-2 неделя декабря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руководители, учителя 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физвоспитания</w:t>
            </w:r>
            <w:proofErr w:type="spellEnd"/>
            <w:r w:rsidRPr="00B71D4D">
              <w:rPr>
                <w:rFonts w:ascii="Times New Roman" w:hAnsi="Times New Roman"/>
                <w:sz w:val="20"/>
                <w:szCs w:val="20"/>
              </w:rPr>
              <w:t>,  учителя - предметники</w:t>
            </w:r>
          </w:p>
        </w:tc>
      </w:tr>
      <w:tr w:rsidR="005E17C1" w:rsidRPr="00B71D4D" w:rsidTr="00153F32">
        <w:tc>
          <w:tcPr>
            <w:tcW w:w="537" w:type="dxa"/>
            <w:vMerge w:val="restart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  <w:vMerge w:val="restart"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Тематические классные часы </w:t>
            </w:r>
          </w:p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«День неизвестного солдата»</w:t>
            </w:r>
          </w:p>
        </w:tc>
        <w:tc>
          <w:tcPr>
            <w:tcW w:w="2000" w:type="dxa"/>
            <w:gridSpan w:val="2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3C2B4E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3C2B4E" w:rsidRDefault="00024280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3</w:t>
            </w:r>
            <w:r w:rsidR="005E17C1" w:rsidRPr="003C2B4E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Классные часы, посвященные Дню Конституции России</w:t>
            </w:r>
          </w:p>
        </w:tc>
        <w:tc>
          <w:tcPr>
            <w:tcW w:w="2000" w:type="dxa"/>
            <w:gridSpan w:val="2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3C2B4E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2 неделя декабря</w:t>
            </w:r>
          </w:p>
        </w:tc>
        <w:tc>
          <w:tcPr>
            <w:tcW w:w="1740" w:type="dxa"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E17C1" w:rsidRPr="00B71D4D" w:rsidTr="00153F32">
        <w:tc>
          <w:tcPr>
            <w:tcW w:w="537" w:type="dxa"/>
            <w:vMerge/>
          </w:tcPr>
          <w:p w:rsidR="005E17C1" w:rsidRPr="00B71D4D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5E17C1" w:rsidRPr="00B71D4D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5E17C1" w:rsidRPr="003C2B4E" w:rsidRDefault="005E17C1" w:rsidP="000242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Тематические </w:t>
            </w:r>
            <w:r w:rsidR="00024280" w:rsidRPr="003C2B4E">
              <w:rPr>
                <w:rFonts w:ascii="Times New Roman" w:hAnsi="Times New Roman"/>
                <w:sz w:val="20"/>
                <w:szCs w:val="20"/>
              </w:rPr>
              <w:t>классные часы</w:t>
            </w:r>
            <w:r w:rsidRPr="003C2B4E">
              <w:rPr>
                <w:rFonts w:ascii="Times New Roman" w:hAnsi="Times New Roman"/>
                <w:sz w:val="20"/>
                <w:szCs w:val="20"/>
              </w:rPr>
              <w:t>, посвященные Дню героев Отечества</w:t>
            </w:r>
          </w:p>
        </w:tc>
        <w:tc>
          <w:tcPr>
            <w:tcW w:w="2000" w:type="dxa"/>
            <w:gridSpan w:val="2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5E17C1" w:rsidRPr="003C2B4E" w:rsidRDefault="005E17C1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5E17C1" w:rsidRPr="003C2B4E" w:rsidRDefault="005E17C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9 декабря</w:t>
            </w:r>
          </w:p>
        </w:tc>
        <w:tc>
          <w:tcPr>
            <w:tcW w:w="1740" w:type="dxa"/>
          </w:tcPr>
          <w:p w:rsidR="005E17C1" w:rsidRPr="00B71D4D" w:rsidRDefault="00024280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>, учителя истории</w:t>
            </w:r>
          </w:p>
        </w:tc>
      </w:tr>
      <w:tr w:rsidR="000A28B5" w:rsidRPr="00B71D4D" w:rsidTr="00153F32">
        <w:tc>
          <w:tcPr>
            <w:tcW w:w="537" w:type="dxa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28B5" w:rsidRPr="000A28B5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8B5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</w:tcPr>
          <w:p w:rsidR="000A28B5" w:rsidRPr="00024280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муниципальных предметных олимпиадах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A701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A701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Учителя-предметники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Смотр конкурс кабинетов к Новому году, участие в муниципальном конкурсе «Новый год в моем окне»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Педагог 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новогодних открыток  и поздравлений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 неделя 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Педагог 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1" w:type="dxa"/>
            <w:gridSpan w:val="8"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Новогодние мероприятия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:rsidR="000A28B5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Совещание</w:t>
            </w:r>
            <w:r w:rsidR="000A28B5" w:rsidRPr="00B71D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 классных  руководителей по проведению новогодних праздников.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0A28B5" w:rsidRPr="00B71D4D" w:rsidTr="00153F32">
        <w:tc>
          <w:tcPr>
            <w:tcW w:w="537" w:type="dxa"/>
            <w:vMerge w:val="restart"/>
            <w:tcBorders>
              <w:right w:val="nil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  <w:vMerge w:val="restart"/>
            <w:tcBorders>
              <w:left w:val="nil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Тематические уроки в рамках международной акции «Час кода в России»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3-9</w:t>
            </w:r>
          </w:p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информатики</w:t>
            </w:r>
          </w:p>
        </w:tc>
      </w:tr>
      <w:tr w:rsidR="000A28B5" w:rsidRPr="00B71D4D" w:rsidTr="00153F32">
        <w:tc>
          <w:tcPr>
            <w:tcW w:w="537" w:type="dxa"/>
            <w:vMerge/>
            <w:tcBorders>
              <w:right w:val="nil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  <w:tcBorders>
              <w:left w:val="nil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Акция «Ветеран живет рядом» - поздравление ветеранов ВОВ с Новым годом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Планерка классных руководителей по проведению акции «Поздравь ветерана»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«Юный скульптор» - конкурс ледяных фигур</w:t>
            </w:r>
          </w:p>
        </w:tc>
        <w:tc>
          <w:tcPr>
            <w:tcW w:w="3887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Уборка снега на пришкольной территории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Мероприятия, посвященные Дню борьбы со 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неделя декабря</w:t>
            </w:r>
          </w:p>
        </w:tc>
        <w:tc>
          <w:tcPr>
            <w:tcW w:w="1740" w:type="dxa"/>
            <w:vMerge w:val="restart"/>
          </w:tcPr>
          <w:p w:rsidR="000A28B5" w:rsidRPr="00B71D4D" w:rsidRDefault="000A28B5" w:rsidP="0063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Беседы «Профилактика ВИЧ – инфекции и проблемы, вязанные с ним»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Встреча с представителем 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госнаркоконтроля</w:t>
            </w:r>
            <w:proofErr w:type="spellEnd"/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Профилактика ДТП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Общешкольные линейки  о безопасном поведении на дорогах, на водных объектах во время каникул. Встреча с инспектором ГИБДД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1740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 «Осторожно – зимняя дорога!»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«Безопасные каникулы» - конкурс сочинений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Соревнования среди отцов по лыжным гонкам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акции «Каникулы». Организация свободного времени учащихся школы в каникулярное время</w:t>
            </w: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Совместные мероприятия с родителями согласно плану проведения каникул.</w:t>
            </w: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декабря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5E17C1">
        <w:tc>
          <w:tcPr>
            <w:tcW w:w="14788" w:type="dxa"/>
            <w:gridSpan w:val="14"/>
            <w:tcBorders>
              <w:right w:val="nil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Мероприятия в рамках работы пришкольного лагеря 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(по отдельному плану)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 неделя января</w:t>
            </w:r>
          </w:p>
        </w:tc>
        <w:tc>
          <w:tcPr>
            <w:tcW w:w="1740" w:type="dxa"/>
            <w:tcBorders>
              <w:right w:val="nil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</w:tcPr>
          <w:p w:rsidR="000A28B5" w:rsidRPr="00A70151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8827" w:type="dxa"/>
            <w:gridSpan w:val="9"/>
          </w:tcPr>
          <w:p w:rsidR="000A28B5" w:rsidRPr="00A70151" w:rsidRDefault="00A70151" w:rsidP="00024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70151">
              <w:rPr>
                <w:rFonts w:ascii="Times New Roman" w:hAnsi="Times New Roman" w:cs="Times New Roman"/>
              </w:rPr>
              <w:t>Участие в конкурсах, фестивалях, праздниках в рамках деятельности вокальных, хореографических и театральных объединений</w:t>
            </w:r>
          </w:p>
        </w:tc>
        <w:tc>
          <w:tcPr>
            <w:tcW w:w="1376" w:type="dxa"/>
          </w:tcPr>
          <w:p w:rsidR="000A28B5" w:rsidRPr="00024280" w:rsidRDefault="003C2B4E" w:rsidP="00024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1740" w:type="dxa"/>
          </w:tcPr>
          <w:p w:rsidR="000A28B5" w:rsidRPr="00B71D4D" w:rsidRDefault="00A70151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«Дебют в науке» - участие в школьном и муниципальном этапе</w:t>
            </w:r>
          </w:p>
        </w:tc>
        <w:tc>
          <w:tcPr>
            <w:tcW w:w="3887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«День науки» - школьная научно-практическая конференция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Творческие конкурсы в рамках пришкольного лагеря 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(по отдельному плану)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1-2 неделя января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A70151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</w:tcPr>
          <w:p w:rsidR="000A28B5" w:rsidRPr="00A70151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0A28B5" w:rsidRPr="00A70151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Конкурс литературно- музыкальных композиций «Зимний день» на русском и татарском языках</w:t>
            </w:r>
          </w:p>
        </w:tc>
        <w:tc>
          <w:tcPr>
            <w:tcW w:w="2000" w:type="dxa"/>
            <w:gridSpan w:val="2"/>
          </w:tcPr>
          <w:p w:rsidR="000A28B5" w:rsidRPr="00A70151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A70151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Подготовка к конкурсу «Самый классный </w:t>
            </w:r>
            <w:proofErr w:type="spellStart"/>
            <w:proofErr w:type="gramStart"/>
            <w:r w:rsidRPr="00A7015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классный</w:t>
            </w:r>
            <w:proofErr w:type="spellEnd"/>
            <w:proofErr w:type="gramEnd"/>
            <w:r w:rsidRPr="00A7015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376" w:type="dxa"/>
          </w:tcPr>
          <w:p w:rsidR="000A28B5" w:rsidRPr="00A70151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3-4 неделя января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организатор,  учителя литературы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Операция «Снежок» - уборка пришкольной территории от снега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Экскурсии  в профессиональные учебные заведения города «Такие разные профессии»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Проведение классных часов в рамках профилактических программ «Здоровье», «Профилактика курения в школе», «Профилактика  алкоголизма и наркомании», «Поговори со мною, мама!»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5E17C1">
        <w:tc>
          <w:tcPr>
            <w:tcW w:w="14788" w:type="dxa"/>
            <w:gridSpan w:val="1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Вечер встречи выпускников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Уроки мужества в рамках патриотического воспитания школьников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Месячник гражданско-патриотического воспитания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(по отдельному плану)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1" w:type="dxa"/>
            <w:gridSpan w:val="8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Тематические классные часы, посвященные Сталинградской битве, выводу войск из Афганистана. Уроки мужества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Конкурсы рисунков «Это страшное слово «»ВОЙНА»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Экскурсии в музеи боевой славы (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шк</w:t>
            </w:r>
            <w:proofErr w:type="spellEnd"/>
            <w:r w:rsidRPr="00B71D4D">
              <w:rPr>
                <w:rFonts w:ascii="Times New Roman" w:hAnsi="Times New Roman"/>
                <w:sz w:val="20"/>
                <w:szCs w:val="20"/>
              </w:rPr>
              <w:t>. №9, 31, гимн. №2, в городской музей)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воинами афганцами, Чеченской войны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месячника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Акция «Ветеран живет рядом» - поздравление ветеранов ВОВ (мужчин) с праздником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Планерка классных руководителей по проведению акции «Поздравь ветерана»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День российской науки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8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предметники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смотр – стоя и песни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Почта Святого Валентина. Конкурс на лучшее сердечко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Педагог 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0A28B5" w:rsidRPr="007370C6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0C6">
              <w:rPr>
                <w:rFonts w:ascii="Times New Roman" w:hAnsi="Times New Roman"/>
                <w:b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7370C6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0C6">
              <w:rPr>
                <w:rFonts w:ascii="Times New Roman" w:hAnsi="Times New Roman"/>
                <w:b/>
                <w:sz w:val="20"/>
                <w:szCs w:val="20"/>
              </w:rPr>
              <w:t>21 февраля</w:t>
            </w:r>
          </w:p>
        </w:tc>
        <w:tc>
          <w:tcPr>
            <w:tcW w:w="1740" w:type="dxa"/>
          </w:tcPr>
          <w:p w:rsidR="000A28B5" w:rsidRPr="00B71D4D" w:rsidRDefault="000A28B5" w:rsidP="007370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  <w:r>
              <w:rPr>
                <w:rFonts w:ascii="Times New Roman" w:hAnsi="Times New Roman"/>
                <w:sz w:val="20"/>
                <w:szCs w:val="20"/>
              </w:rPr>
              <w:t>родного языка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Операция «Снежок» - уборка пришкольной территории от снега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6" w:type="dxa"/>
            <w:gridSpan w:val="4"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5" w:type="dxa"/>
            <w:gridSpan w:val="2"/>
            <w:tcBorders>
              <w:lef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Организация встреч с представителями различных учебных заведений с целью профориентации.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Классные часы по профилактике травматизма в школе, на улице и дома  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Проведение классных часов в рамках профилактических программ «Здоровье», «Профилактика курения в школе», «Профилактика  алкоголизма и наркомании», «Поговори со мною, мама!»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tcBorders>
              <w:top w:val="nil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3" w:type="dxa"/>
            <w:gridSpan w:val="8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Лыжня Нижнекамска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февраля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  <w:proofErr w:type="spellStart"/>
            <w:r w:rsidRPr="00B71D4D">
              <w:rPr>
                <w:rFonts w:ascii="Times New Roman" w:hAnsi="Times New Roman"/>
                <w:sz w:val="20"/>
                <w:szCs w:val="20"/>
              </w:rPr>
              <w:t>физвоспитания</w:t>
            </w:r>
            <w:proofErr w:type="spellEnd"/>
          </w:p>
        </w:tc>
      </w:tr>
      <w:tr w:rsidR="000A28B5" w:rsidRPr="00B71D4D" w:rsidTr="005E17C1">
        <w:tc>
          <w:tcPr>
            <w:tcW w:w="14788" w:type="dxa"/>
            <w:gridSpan w:val="14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8827" w:type="dxa"/>
            <w:gridSpan w:val="9"/>
          </w:tcPr>
          <w:p w:rsidR="000A28B5" w:rsidRPr="007370C6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0C6">
              <w:rPr>
                <w:rFonts w:ascii="Times New Roman" w:hAnsi="Times New Roman"/>
                <w:b/>
                <w:sz w:val="20"/>
                <w:szCs w:val="20"/>
              </w:rPr>
              <w:t>«Праздник нежный, праздник женский» - праздничный концерт, посвященный международному женскому дню 8 марта</w:t>
            </w: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неделя марта</w:t>
            </w:r>
          </w:p>
        </w:tc>
        <w:tc>
          <w:tcPr>
            <w:tcW w:w="1740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rPr>
          <w:trHeight w:val="1343"/>
        </w:trPr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 «Мамочка моя!»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сочинений «Мамины руки»</w:t>
            </w:r>
          </w:p>
        </w:tc>
        <w:tc>
          <w:tcPr>
            <w:tcW w:w="2011" w:type="dxa"/>
          </w:tcPr>
          <w:p w:rsidR="000A28B5" w:rsidRPr="00B71D4D" w:rsidRDefault="006307B3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Концертная программа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rPr>
          <w:trHeight w:val="804"/>
        </w:trPr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часы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– «Международный день Земли», «Международный день воды»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21 марта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22 марта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151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0A28B5" w:rsidRPr="00A70151" w:rsidRDefault="00A70151" w:rsidP="005E1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151">
              <w:rPr>
                <w:rFonts w:ascii="Times New Roman" w:hAnsi="Times New Roman" w:cs="Times New Roman"/>
              </w:rPr>
              <w:t>Выставка творческих работ (включая народные промыслы) «Мама может!», посвящённая Международному женскому дню.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A70151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2B4E">
              <w:rPr>
                <w:rFonts w:ascii="Times New Roman" w:hAnsi="Times New Roman"/>
                <w:b/>
                <w:sz w:val="20"/>
                <w:szCs w:val="20"/>
              </w:rPr>
              <w:t>1 неделя марта</w:t>
            </w:r>
          </w:p>
        </w:tc>
        <w:tc>
          <w:tcPr>
            <w:tcW w:w="1740" w:type="dxa"/>
          </w:tcPr>
          <w:p w:rsidR="000A28B5" w:rsidRPr="00B71D4D" w:rsidRDefault="00A70151" w:rsidP="007370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муниципальных предметных олимпиадах</w:t>
            </w:r>
          </w:p>
        </w:tc>
        <w:tc>
          <w:tcPr>
            <w:tcW w:w="1876" w:type="dxa"/>
            <w:gridSpan w:val="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7491" w:type="dxa"/>
            <w:gridSpan w:val="8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Всероссийская неделя детской и юношеской книги,</w:t>
            </w:r>
          </w:p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Всероссийская неделя музыки для детей и юношества</w:t>
            </w: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25-30 марта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7491" w:type="dxa"/>
            <w:gridSpan w:val="8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2B4E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3C2B4E">
              <w:rPr>
                <w:rFonts w:ascii="Times New Roman" w:hAnsi="Times New Roman"/>
                <w:b/>
                <w:sz w:val="20"/>
                <w:szCs w:val="20"/>
              </w:rPr>
              <w:t>Навруз</w:t>
            </w:r>
            <w:proofErr w:type="spellEnd"/>
            <w:r w:rsidRPr="003C2B4E">
              <w:rPr>
                <w:rFonts w:ascii="Times New Roman" w:hAnsi="Times New Roman"/>
                <w:b/>
                <w:sz w:val="20"/>
                <w:szCs w:val="20"/>
              </w:rPr>
              <w:t>» - национальный праздник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марта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Учителя татарского языка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Неделя детской  книги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марта</w:t>
            </w:r>
          </w:p>
        </w:tc>
        <w:tc>
          <w:tcPr>
            <w:tcW w:w="1740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Библиотекарь школы, Классные руководители, ЗДВР, педагог- организатор,  учителя литературы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рисунков «Мой любимый сказочный герой»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3"/>
            <w:tcBorders>
              <w:lef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Конкурс сочинений: Мое любимое произведение»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3480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Уборка пришкольной территории от снега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«Мир профессий Нижнекамска»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Формирование личности с </w:t>
            </w:r>
            <w:proofErr w:type="gramStart"/>
            <w:r w:rsidRPr="00B71D4D">
              <w:rPr>
                <w:rFonts w:ascii="Times New Roman" w:hAnsi="Times New Roman"/>
                <w:sz w:val="20"/>
                <w:szCs w:val="20"/>
              </w:rPr>
              <w:t>высоким</w:t>
            </w:r>
            <w:proofErr w:type="gramEnd"/>
            <w:r w:rsidRPr="00B71D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  <w:tcBorders>
              <w:left w:val="single" w:sz="4" w:space="0" w:color="auto"/>
            </w:tcBorders>
          </w:tcPr>
          <w:p w:rsidR="000A28B5" w:rsidRPr="007370C6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07B3">
              <w:rPr>
                <w:rFonts w:ascii="Times New Roman" w:hAnsi="Times New Roman"/>
                <w:sz w:val="20"/>
                <w:szCs w:val="20"/>
              </w:rPr>
              <w:t>Международный день борьбы с наркоманией и наркобизнесом</w:t>
            </w:r>
            <w:r w:rsidR="006307B3" w:rsidRPr="006307B3">
              <w:rPr>
                <w:rFonts w:ascii="Times New Roman" w:hAnsi="Times New Roman"/>
                <w:sz w:val="20"/>
                <w:szCs w:val="20"/>
              </w:rPr>
              <w:t>.</w:t>
            </w:r>
            <w:r w:rsidR="006307B3">
              <w:rPr>
                <w:rFonts w:ascii="Times New Roman" w:hAnsi="Times New Roman"/>
                <w:b/>
                <w:sz w:val="20"/>
                <w:szCs w:val="20"/>
              </w:rPr>
              <w:t xml:space="preserve"> Мероприятия в рамках месячника правовых знаний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A28B5" w:rsidRPr="007370C6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70C6">
              <w:rPr>
                <w:rFonts w:ascii="Times New Roman" w:hAnsi="Times New Roman"/>
                <w:b/>
                <w:sz w:val="20"/>
                <w:szCs w:val="20"/>
              </w:rPr>
              <w:t>1 марта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 w:val="restart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ПДН «Правовая ответственность несовершеннолетних»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Акция «Сообщи, где торгуют смертью»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акции «Каникулы». Организация свободного времени учащихся школы в каникулярное время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7" w:type="dxa"/>
            <w:gridSpan w:val="9"/>
            <w:tcBorders>
              <w:lef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Совместные мероприятия с родителями согласно плану проведения каникул.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марта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5E17C1">
        <w:tc>
          <w:tcPr>
            <w:tcW w:w="14788" w:type="dxa"/>
            <w:gridSpan w:val="14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Акции «Весенняя неделя добра»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(по отдельному плану)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 неделя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День космонавтики </w:t>
            </w:r>
            <w:proofErr w:type="spellStart"/>
            <w:r w:rsidRPr="003C2B4E">
              <w:rPr>
                <w:rFonts w:ascii="Times New Roman" w:hAnsi="Times New Roman"/>
                <w:sz w:val="20"/>
                <w:szCs w:val="20"/>
              </w:rPr>
              <w:t>Гагаринский</w:t>
            </w:r>
            <w:proofErr w:type="spellEnd"/>
            <w:r w:rsidRPr="003C2B4E">
              <w:rPr>
                <w:rFonts w:ascii="Times New Roman" w:hAnsi="Times New Roman"/>
                <w:sz w:val="20"/>
                <w:szCs w:val="20"/>
              </w:rPr>
              <w:t xml:space="preserve"> урок «Космос – это мы» 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12 апреля</w:t>
            </w:r>
          </w:p>
        </w:tc>
        <w:tc>
          <w:tcPr>
            <w:tcW w:w="1740" w:type="dxa"/>
          </w:tcPr>
          <w:p w:rsidR="000A28B5" w:rsidRPr="00B71D4D" w:rsidRDefault="000A28B5" w:rsidP="007370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Тематические  классные часы «День освобождения узников концлагерей».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10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Тематические  классные часы «День памяти погибших в радиационных авариях и катастрофах».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26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1604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dxa"/>
            <w:gridSpan w:val="5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Конкурс отрядов по профилактике правонарушений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4 неделя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8827" w:type="dxa"/>
            <w:gridSpan w:val="9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Встреча весны. Операция «Марш парков»</w:t>
            </w: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5491" w:type="dxa"/>
            <w:gridSpan w:val="6"/>
          </w:tcPr>
          <w:p w:rsidR="000A28B5" w:rsidRPr="003C2B4E" w:rsidRDefault="000A28B5" w:rsidP="007370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День местного самоуправления</w:t>
            </w:r>
          </w:p>
          <w:p w:rsidR="000A28B5" w:rsidRPr="003C2B4E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21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истории</w:t>
            </w:r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3480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Трудовые десанты по уборке</w:t>
            </w:r>
            <w:r w:rsidR="006307B3">
              <w:rPr>
                <w:rFonts w:ascii="Times New Roman" w:hAnsi="Times New Roman"/>
                <w:sz w:val="20"/>
                <w:szCs w:val="20"/>
              </w:rPr>
              <w:t xml:space="preserve"> микрорайона и территории школы в </w:t>
            </w:r>
            <w:r w:rsidR="006307B3" w:rsidRPr="006307B3">
              <w:rPr>
                <w:rFonts w:ascii="Times New Roman" w:hAnsi="Times New Roman"/>
                <w:b/>
                <w:sz w:val="20"/>
                <w:szCs w:val="20"/>
              </w:rPr>
              <w:t>рамках экологического двухмесячника «Эко Весна»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акции «Марш парков»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муниципальном конкурсе «Мир профессий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Нижнекамска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 неделя апреля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6307B3" w:rsidRPr="00B71D4D" w:rsidTr="00153F32">
        <w:trPr>
          <w:trHeight w:val="321"/>
        </w:trPr>
        <w:tc>
          <w:tcPr>
            <w:tcW w:w="537" w:type="dxa"/>
            <w:vMerge w:val="restart"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</w:tcPr>
          <w:p w:rsidR="006307B3" w:rsidRPr="00B71D4D" w:rsidRDefault="006307B3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5491" w:type="dxa"/>
            <w:gridSpan w:val="6"/>
            <w:tcBorders>
              <w:bottom w:val="single" w:sz="4" w:space="0" w:color="auto"/>
            </w:tcBorders>
          </w:tcPr>
          <w:p w:rsidR="006307B3" w:rsidRPr="006307B3" w:rsidRDefault="006307B3" w:rsidP="00630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7B3">
              <w:rPr>
                <w:rFonts w:ascii="Times New Roman" w:hAnsi="Times New Roman"/>
                <w:sz w:val="20"/>
                <w:szCs w:val="20"/>
              </w:rPr>
              <w:t>День пожарной охраны. Тематический урок ОБЖ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000" w:type="dxa"/>
            <w:gridSpan w:val="2"/>
            <w:vMerge w:val="restart"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 w:val="restart"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6307B3" w:rsidRPr="003C2B4E" w:rsidRDefault="003C2B4E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апреля</w:t>
            </w:r>
          </w:p>
        </w:tc>
        <w:tc>
          <w:tcPr>
            <w:tcW w:w="1740" w:type="dxa"/>
            <w:vMerge w:val="restart"/>
          </w:tcPr>
          <w:p w:rsidR="006307B3" w:rsidRPr="00B71D4D" w:rsidRDefault="006307B3" w:rsidP="00137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0"/>
                <w:szCs w:val="20"/>
              </w:rPr>
              <w:t>преподаватель ОБЖ</w:t>
            </w:r>
          </w:p>
        </w:tc>
      </w:tr>
      <w:tr w:rsidR="006307B3" w:rsidRPr="00B71D4D" w:rsidTr="00153F32">
        <w:trPr>
          <w:trHeight w:val="598"/>
        </w:trPr>
        <w:tc>
          <w:tcPr>
            <w:tcW w:w="537" w:type="dxa"/>
            <w:vMerge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6307B3" w:rsidRPr="00B71D4D" w:rsidRDefault="006307B3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right w:val="single" w:sz="4" w:space="0" w:color="auto"/>
            </w:tcBorders>
          </w:tcPr>
          <w:p w:rsidR="006307B3" w:rsidRPr="006307B3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7B3" w:rsidRPr="006307B3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</w:tcPr>
          <w:p w:rsidR="006307B3" w:rsidRPr="006307B3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отрядов ДЮП</w:t>
            </w:r>
          </w:p>
        </w:tc>
        <w:tc>
          <w:tcPr>
            <w:tcW w:w="2000" w:type="dxa"/>
            <w:gridSpan w:val="2"/>
            <w:vMerge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6307B3" w:rsidRPr="00B71D4D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6307B3" w:rsidRPr="00137E95" w:rsidRDefault="006307B3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6307B3" w:rsidRPr="00B71D4D" w:rsidRDefault="006307B3" w:rsidP="00137E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Участие в городских конкурсах в рамках предмета ОБЖ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Преподаватель ОБЖ</w:t>
            </w:r>
          </w:p>
        </w:tc>
      </w:tr>
      <w:tr w:rsidR="000A28B5" w:rsidRPr="00B71D4D" w:rsidTr="00153F32"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Проведение классных часов в рамках профилактических программ «Здоровье», «Профилактика курения в школе», «Профилактика  алкоголизма и наркомании», «Поговори со мною, мама!»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Соревнования по  стрельбе среди отцов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0A28B5" w:rsidRPr="00B71D4D" w:rsidTr="005E17C1">
        <w:tc>
          <w:tcPr>
            <w:tcW w:w="14788" w:type="dxa"/>
            <w:gridSpan w:val="14"/>
            <w:tcBorders>
              <w:top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8B5" w:rsidRPr="00B71D4D" w:rsidTr="00153F32">
        <w:tc>
          <w:tcPr>
            <w:tcW w:w="537" w:type="dxa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8" w:type="dxa"/>
            <w:gridSpan w:val="2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духовно-нравственных качеств</w:t>
            </w:r>
          </w:p>
        </w:tc>
        <w:tc>
          <w:tcPr>
            <w:tcW w:w="5491" w:type="dxa"/>
            <w:gridSpan w:val="6"/>
          </w:tcPr>
          <w:p w:rsidR="000A28B5" w:rsidRPr="003C2B4E" w:rsidRDefault="000A28B5" w:rsidP="005E17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Тематические классные часы, посвященные </w:t>
            </w:r>
          </w:p>
          <w:p w:rsidR="000A28B5" w:rsidRPr="003C2B4E" w:rsidRDefault="003C2B4E" w:rsidP="005E17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 xml:space="preserve">75 годовщине </w:t>
            </w:r>
            <w:r w:rsidR="000A28B5" w:rsidRPr="003C2B4E">
              <w:rPr>
                <w:rFonts w:ascii="Times New Roman" w:hAnsi="Times New Roman"/>
                <w:sz w:val="20"/>
                <w:szCs w:val="20"/>
              </w:rPr>
              <w:t>Победы «Этих дней не смолкнет слава»</w:t>
            </w:r>
          </w:p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Акция «Ветеран живет рядом» - поздравление ветеранов ВОВ с праздником, праздничный концерт</w:t>
            </w:r>
          </w:p>
        </w:tc>
        <w:tc>
          <w:tcPr>
            <w:tcW w:w="2000" w:type="dxa"/>
            <w:gridSpan w:val="2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Планерка классных руководителей по проведению акции «Поздравь ветерана»</w:t>
            </w:r>
          </w:p>
        </w:tc>
        <w:tc>
          <w:tcPr>
            <w:tcW w:w="133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3C2B4E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2B4E">
              <w:rPr>
                <w:rFonts w:ascii="Times New Roman" w:hAnsi="Times New Roman"/>
                <w:sz w:val="20"/>
                <w:szCs w:val="20"/>
              </w:rPr>
              <w:t>1 неделя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патриотического сознания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Школьный фестиваль патриотической песни 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неделя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активной жизненной позицией</w:t>
            </w:r>
          </w:p>
        </w:tc>
        <w:tc>
          <w:tcPr>
            <w:tcW w:w="5491" w:type="dxa"/>
            <w:gridSpan w:val="6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«Последний звонок»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1D4D">
              <w:rPr>
                <w:rFonts w:ascii="Times New Roman" w:hAnsi="Times New Roman"/>
                <w:sz w:val="20"/>
                <w:szCs w:val="20"/>
              </w:rPr>
              <w:t xml:space="preserve">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руководители, 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8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творческой личности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Экскурсии и походы по родному краю</w:t>
            </w:r>
          </w:p>
        </w:tc>
        <w:tc>
          <w:tcPr>
            <w:tcW w:w="1876" w:type="dxa"/>
            <w:gridSpan w:val="4"/>
            <w:tcBorders>
              <w:righ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Экскурсии и походы по родному краю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153F32" w:rsidRPr="00B71D4D" w:rsidTr="00153F32">
        <w:tc>
          <w:tcPr>
            <w:tcW w:w="537" w:type="dxa"/>
          </w:tcPr>
          <w:p w:rsidR="00153F32" w:rsidRPr="00B71D4D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8" w:type="dxa"/>
            <w:gridSpan w:val="2"/>
          </w:tcPr>
          <w:p w:rsidR="00153F32" w:rsidRPr="00B71D4D" w:rsidRDefault="00153F32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3F32">
              <w:rPr>
                <w:rFonts w:ascii="Times New Roman" w:hAnsi="Times New Roman"/>
                <w:sz w:val="20"/>
                <w:szCs w:val="20"/>
              </w:rPr>
              <w:t>Формирование поликультурной личности</w:t>
            </w:r>
          </w:p>
        </w:tc>
        <w:tc>
          <w:tcPr>
            <w:tcW w:w="3475" w:type="dxa"/>
            <w:gridSpan w:val="5"/>
            <w:tcBorders>
              <w:right w:val="single" w:sz="4" w:space="0" w:color="auto"/>
            </w:tcBorders>
          </w:tcPr>
          <w:p w:rsidR="00153F32" w:rsidRPr="00153F32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F32">
              <w:rPr>
                <w:rFonts w:ascii="Times New Roman" w:hAnsi="Times New Roman"/>
                <w:sz w:val="20"/>
                <w:szCs w:val="20"/>
              </w:rPr>
              <w:t>Подготовка к открытию пришкольного оздоровительного лагеря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153F32" w:rsidRPr="00137E95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00" w:type="dxa"/>
            <w:gridSpan w:val="2"/>
          </w:tcPr>
          <w:p w:rsidR="00153F32" w:rsidRPr="00B71D4D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153F32" w:rsidRPr="00B71D4D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153F32" w:rsidRPr="00137E95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мая</w:t>
            </w:r>
          </w:p>
        </w:tc>
        <w:tc>
          <w:tcPr>
            <w:tcW w:w="1740" w:type="dxa"/>
          </w:tcPr>
          <w:p w:rsidR="00153F32" w:rsidRPr="00B71D4D" w:rsidRDefault="00153F32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пришкольного лагеря</w:t>
            </w:r>
          </w:p>
        </w:tc>
      </w:tr>
      <w:tr w:rsidR="000A28B5" w:rsidRPr="00B71D4D" w:rsidTr="00153F32">
        <w:tc>
          <w:tcPr>
            <w:tcW w:w="537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8" w:type="dxa"/>
            <w:gridSpan w:val="2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3480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Выставка творческих работ обучающихся, выполненных на уроках труда и занятиях кружков.</w:t>
            </w:r>
          </w:p>
        </w:tc>
        <w:tc>
          <w:tcPr>
            <w:tcW w:w="2011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Проведение тестирования обучающихся старших классов на предмет способностей и возможностей к получению профессии.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неделя мая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 xml:space="preserve">ЗДВР, педагог- организатор, преподаватели </w:t>
            </w:r>
            <w:proofErr w:type="gramStart"/>
            <w:r w:rsidRPr="00B71D4D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</w:tc>
      </w:tr>
      <w:tr w:rsidR="000A28B5" w:rsidRPr="00B71D4D" w:rsidTr="00153F32">
        <w:tc>
          <w:tcPr>
            <w:tcW w:w="537" w:type="dxa"/>
            <w:vMerge w:val="restart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gridSpan w:val="2"/>
            <w:vMerge w:val="restart"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1604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Викторина «Знаем ли мы ПДД»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3887" w:type="dxa"/>
            <w:gridSpan w:val="5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Смотр – конкурс «Безопасное колесо».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2000" w:type="dxa"/>
            <w:gridSpan w:val="2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133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акции «Каникулы». Организация свободного времени учащихся школы в каникулярное время</w:t>
            </w: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неделя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ЗДВР, педагог- организатор</w:t>
            </w:r>
          </w:p>
        </w:tc>
      </w:tr>
      <w:tr w:rsidR="000A28B5" w:rsidRPr="00B71D4D" w:rsidTr="00153F32">
        <w:tc>
          <w:tcPr>
            <w:tcW w:w="537" w:type="dxa"/>
            <w:vMerge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vMerge/>
          </w:tcPr>
          <w:p w:rsidR="000A28B5" w:rsidRPr="00B71D4D" w:rsidRDefault="000A28B5" w:rsidP="005E1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7" w:type="dxa"/>
            <w:gridSpan w:val="9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Совместные мероприятия с родителями согласно плану проведения каникул.</w:t>
            </w:r>
          </w:p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С 25 мая</w:t>
            </w:r>
          </w:p>
        </w:tc>
        <w:tc>
          <w:tcPr>
            <w:tcW w:w="1740" w:type="dxa"/>
          </w:tcPr>
          <w:p w:rsidR="000A28B5" w:rsidRPr="00B71D4D" w:rsidRDefault="000A28B5" w:rsidP="005E17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1D4D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</w:tbl>
    <w:p w:rsidR="005E17C1" w:rsidRDefault="005E17C1"/>
    <w:sectPr w:rsidR="005E17C1" w:rsidSect="005E17C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3445"/>
    <w:multiLevelType w:val="multilevel"/>
    <w:tmpl w:val="06A2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935ADA"/>
    <w:multiLevelType w:val="hybridMultilevel"/>
    <w:tmpl w:val="695C7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81E83"/>
    <w:multiLevelType w:val="hybridMultilevel"/>
    <w:tmpl w:val="8440200C"/>
    <w:lvl w:ilvl="0" w:tplc="041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17C1"/>
    <w:rsid w:val="00024280"/>
    <w:rsid w:val="000A28B5"/>
    <w:rsid w:val="00137E95"/>
    <w:rsid w:val="00153F32"/>
    <w:rsid w:val="00154CF9"/>
    <w:rsid w:val="001C676F"/>
    <w:rsid w:val="002B04E6"/>
    <w:rsid w:val="00355668"/>
    <w:rsid w:val="003C2B4E"/>
    <w:rsid w:val="004C1AB9"/>
    <w:rsid w:val="005E17C1"/>
    <w:rsid w:val="006307B3"/>
    <w:rsid w:val="00650754"/>
    <w:rsid w:val="00696907"/>
    <w:rsid w:val="007116D4"/>
    <w:rsid w:val="007370C6"/>
    <w:rsid w:val="007575B4"/>
    <w:rsid w:val="007A3230"/>
    <w:rsid w:val="007C38E5"/>
    <w:rsid w:val="009D31C0"/>
    <w:rsid w:val="00A70151"/>
    <w:rsid w:val="00D23D81"/>
    <w:rsid w:val="00D60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uiPriority w:val="99"/>
    <w:rsid w:val="005E1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E17C1"/>
    <w:rPr>
      <w:rFonts w:cs="Times New Roman"/>
    </w:rPr>
  </w:style>
  <w:style w:type="paragraph" w:styleId="a3">
    <w:name w:val="List Paragraph"/>
    <w:basedOn w:val="a"/>
    <w:uiPriority w:val="99"/>
    <w:qFormat/>
    <w:rsid w:val="005E17C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17D53-F2C9-43CF-A691-067A3315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3735</Words>
  <Characters>21294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cp:lastPrinted>2019-08-05T06:11:00Z</cp:lastPrinted>
  <dcterms:created xsi:type="dcterms:W3CDTF">2018-08-20T07:21:00Z</dcterms:created>
  <dcterms:modified xsi:type="dcterms:W3CDTF">2019-08-05T06:13:00Z</dcterms:modified>
</cp:coreProperties>
</file>